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SZRFYZB202407-120</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2024-2025年塑料制品采购项目</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（三次）</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八</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lang w:eastAsia="zh-CN"/>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w:t>
      </w:r>
      <w:r>
        <w:rPr>
          <w:rStyle w:val="31"/>
          <w:rFonts w:hint="eastAsia" w:ascii="宋体" w:hAnsi="宋体" w:cs="宋体"/>
          <w:b/>
          <w:sz w:val="32"/>
          <w:szCs w:val="32"/>
          <w:highlight w:val="none"/>
          <w:lang w:val="en-US" w:eastAsia="zh-CN"/>
        </w:rPr>
        <w:t>三次</w:t>
      </w:r>
      <w:r>
        <w:rPr>
          <w:rStyle w:val="31"/>
          <w:rFonts w:hint="eastAsia" w:ascii="宋体" w:hAnsi="宋体" w:eastAsia="宋体" w:cs="宋体"/>
          <w:b/>
          <w:sz w:val="32"/>
          <w:szCs w:val="32"/>
          <w:highlight w:val="none"/>
          <w:lang w:val="en-US" w:eastAsia="zh-CN"/>
        </w:rPr>
        <w:t>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2024-2025年塑料制品采购项目（三次）</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2024-2025年塑料制品采购项目（三次）</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43</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4、上次报名继续有效。</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eastAsia="宋体" w:cs="宋体"/>
          <w:color w:val="auto"/>
          <w:sz w:val="24"/>
          <w:szCs w:val="24"/>
          <w:highlight w:val="none"/>
          <w:lang w:eastAsia="zh-CN"/>
        </w:rPr>
        <w:t>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eastAsia="宋体" w:cs="宋体"/>
          <w:b/>
          <w:bCs/>
          <w:kern w:val="2"/>
          <w:sz w:val="24"/>
          <w:szCs w:val="24"/>
          <w:lang w:val="en-US" w:eastAsia="zh-CN" w:bidi="ar-SA"/>
        </w:rPr>
        <w:t>采购</w:t>
      </w:r>
      <w:r>
        <w:rPr>
          <w:rFonts w:hint="eastAsia" w:ascii="宋体" w:hAnsi="宋体" w:cs="宋体"/>
          <w:b/>
          <w:bCs/>
          <w:kern w:val="2"/>
          <w:sz w:val="24"/>
          <w:szCs w:val="24"/>
          <w:lang w:val="en-US" w:eastAsia="zh-CN" w:bidi="ar-SA"/>
        </w:rPr>
        <w:t>内容及要求</w:t>
      </w:r>
    </w:p>
    <w:p>
      <w:pPr>
        <w:pStyle w:val="2"/>
        <w:spacing w:line="360" w:lineRule="auto"/>
        <w:rPr>
          <w:rFonts w:hint="default"/>
          <w:sz w:val="24"/>
          <w:szCs w:val="24"/>
          <w:lang w:val="en-US" w:eastAsia="zh-CN"/>
        </w:rPr>
      </w:pPr>
      <w:r>
        <w:rPr>
          <w:rFonts w:hint="eastAsia" w:ascii="宋体" w:hAnsi="宋体" w:cs="宋体"/>
          <w:b/>
          <w:bCs/>
          <w:kern w:val="2"/>
          <w:sz w:val="24"/>
          <w:szCs w:val="24"/>
          <w:lang w:val="en-US" w:eastAsia="zh-CN" w:bidi="ar-SA"/>
        </w:rPr>
        <w:t>1、采购内容</w:t>
      </w:r>
    </w:p>
    <w:tbl>
      <w:tblPr>
        <w:tblStyle w:val="2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60"/>
        <w:gridCol w:w="2823"/>
        <w:gridCol w:w="1494"/>
        <w:gridCol w:w="11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品名</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规格</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颜色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限价</w:t>
            </w:r>
            <w:r>
              <w:rPr>
                <w:rFonts w:hint="eastAsia" w:ascii="宋体" w:hAnsi="宋体" w:cs="宋体"/>
                <w:color w:val="auto"/>
                <w:sz w:val="24"/>
                <w:szCs w:val="24"/>
                <w:lang w:val="en-US" w:eastAsia="zh-CN"/>
              </w:rPr>
              <w:t>/元</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*90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24g/个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0.43</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医疗垃圾袋</w:t>
            </w:r>
            <w:r>
              <w:rPr>
                <w:rFonts w:hint="eastAsia" w:ascii="宋体" w:hAnsi="宋体" w:eastAsia="宋体" w:cs="宋体"/>
                <w:color w:val="auto"/>
                <w:sz w:val="22"/>
                <w:szCs w:val="22"/>
                <w:highlight w:val="none"/>
                <w:lang w:val="en-US" w:eastAsia="zh-CN"/>
              </w:rPr>
              <w:t>印刷符合《医疗废物专用包装袋、容器和警示标志标准》（HJ 421-2008）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*70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0.26</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35cm*50cm、10g/个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w:t>
            </w:r>
            <w:r>
              <w:rPr>
                <w:rFonts w:hint="eastAsia" w:ascii="宋体" w:hAnsi="宋体" w:cs="宋体"/>
                <w:color w:val="auto"/>
                <w:sz w:val="24"/>
                <w:szCs w:val="24"/>
                <w:lang w:val="en-US" w:eastAsia="zh-CN"/>
              </w:rPr>
              <w:t>特</w:t>
            </w:r>
            <w:r>
              <w:rPr>
                <w:rFonts w:hint="eastAsia" w:ascii="宋体" w:hAnsi="宋体" w:eastAsia="宋体" w:cs="宋体"/>
                <w:color w:val="auto"/>
                <w:sz w:val="24"/>
                <w:szCs w:val="24"/>
              </w:rPr>
              <w:t>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0.08</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大</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*100</w:t>
            </w:r>
            <w:r>
              <w:rPr>
                <w:rFonts w:hint="eastAsia" w:ascii="宋体" w:hAnsi="宋体" w:eastAsia="宋体" w:cs="宋体"/>
                <w:color w:val="auto"/>
                <w:sz w:val="24"/>
                <w:szCs w:val="24"/>
                <w:lang w:val="en-US" w:eastAsia="zh-CN"/>
              </w:rPr>
              <w:t>cm、26g/个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48</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39cm</w:t>
            </w:r>
            <w:r>
              <w:rPr>
                <w:rFonts w:hint="eastAsia" w:ascii="宋体" w:hAnsi="宋体" w:eastAsia="宋体" w:cs="宋体"/>
                <w:color w:val="auto"/>
                <w:sz w:val="24"/>
                <w:szCs w:val="24"/>
              </w:rPr>
              <w:t>*60</w:t>
            </w:r>
            <w:r>
              <w:rPr>
                <w:rFonts w:hint="eastAsia" w:ascii="宋体" w:hAnsi="宋体" w:eastAsia="宋体" w:cs="宋体"/>
                <w:color w:val="auto"/>
                <w:sz w:val="24"/>
                <w:szCs w:val="24"/>
                <w:lang w:val="en-US" w:eastAsia="zh-CN"/>
              </w:rPr>
              <w:t>cm、9g/个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0.16</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w:t>
            </w:r>
            <w:r>
              <w:rPr>
                <w:rFonts w:hint="eastAsia" w:ascii="宋体" w:hAnsi="宋体" w:eastAsia="宋体" w:cs="宋体"/>
                <w:color w:val="auto"/>
                <w:sz w:val="24"/>
                <w:szCs w:val="24"/>
              </w:rPr>
              <w:t>色垃圾袋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28cm</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6cm、5.5g/个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0.08</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药房袋（大）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cm、8g/个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药房袋（中）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0.11</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药房袋（小）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cm、3g/个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0.06</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片袋（大）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0.32</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片袋（小）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28</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*38</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扎带</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4mm*150mm 100个/包</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黄色、蓝色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w:t>
            </w:r>
          </w:p>
        </w:tc>
        <w:tc>
          <w:tcPr>
            <w:tcW w:w="216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18cm*26cm、双面16丝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0.82</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按要求贴好</w:t>
            </w:r>
            <w:r>
              <w:rPr>
                <w:rFonts w:hint="eastAsia" w:ascii="宋体" w:hAnsi="宋体" w:eastAsia="宋体" w:cs="宋体"/>
                <w:color w:val="auto"/>
                <w:sz w:val="24"/>
                <w:szCs w:val="24"/>
                <w:highlight w:val="none"/>
                <w:lang w:val="en-US" w:eastAsia="zh-CN"/>
              </w:rPr>
              <w:t>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216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13cm*20cm、双面16丝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16</w:t>
            </w:r>
          </w:p>
        </w:tc>
        <w:tc>
          <w:tcPr>
            <w:tcW w:w="216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9cm*14cm、双面16丝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48</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医疗垃圾桶</w:t>
            </w:r>
            <w:r>
              <w:rPr>
                <w:rFonts w:hint="eastAsia" w:ascii="宋体" w:hAnsi="宋体" w:eastAsia="宋体" w:cs="宋体"/>
                <w:color w:val="auto"/>
                <w:sz w:val="22"/>
                <w:szCs w:val="22"/>
                <w:highlight w:val="none"/>
                <w:lang w:val="en-US" w:eastAsia="zh-CN"/>
              </w:rPr>
              <w:t>印刷符合《医疗废物专用包装袋、容器和警示标志标准》（HJ 421-2008）</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68</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45L、塑料脚踩带盖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68</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生活垃圾桶</w:t>
            </w:r>
            <w:r>
              <w:rPr>
                <w:rFonts w:hint="eastAsia" w:ascii="宋体" w:hAnsi="宋体" w:eastAsia="宋体" w:cs="宋体"/>
                <w:color w:val="auto"/>
                <w:sz w:val="22"/>
                <w:szCs w:val="22"/>
                <w:highlight w:val="none"/>
                <w:lang w:val="en-US" w:eastAsia="zh-CN"/>
              </w:rPr>
              <w:t>印刷符合《</w:t>
            </w:r>
            <w:r>
              <w:rPr>
                <w:rFonts w:hint="eastAsia" w:ascii="宋体" w:hAnsi="宋体" w:cs="宋体"/>
                <w:color w:val="auto"/>
                <w:sz w:val="22"/>
                <w:szCs w:val="22"/>
                <w:highlight w:val="none"/>
                <w:lang w:val="en-US" w:eastAsia="zh-CN"/>
              </w:rPr>
              <w:t>生活垃圾分类标志</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GB/T 19095-2019</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加厚带轮可挂车</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190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两分类</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蓝+灰、</w:t>
            </w:r>
          </w:p>
          <w:p>
            <w:pPr>
              <w:pStyle w:val="2"/>
              <w:spacing w:line="240" w:lineRule="auto"/>
              <w:ind w:left="0" w:leftChars="0" w:firstLine="0" w:firstLineChars="0"/>
              <w:jc w:val="center"/>
              <w:rPr>
                <w:rFonts w:hint="default"/>
                <w:highlight w:val="none"/>
                <w:lang w:val="en-US" w:eastAsia="zh-CN"/>
              </w:rPr>
            </w:pPr>
            <w:r>
              <w:rPr>
                <w:rFonts w:hint="eastAsia" w:ascii="宋体" w:hAnsi="宋体" w:cs="宋体"/>
                <w:color w:val="auto"/>
                <w:kern w:val="2"/>
                <w:sz w:val="24"/>
                <w:szCs w:val="24"/>
                <w:highlight w:val="none"/>
                <w:lang w:val="en-US" w:eastAsia="zh-CN" w:bidi="ar-SA"/>
              </w:rPr>
              <w:t>绿+灰</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43</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15L</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圆筒、阻燃塑料、带压圈</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黑色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exact"/>
          <w:jc w:val="center"/>
        </w:trPr>
        <w:tc>
          <w:tcPr>
            <w:tcW w:w="9913" w:type="dxa"/>
            <w:gridSpan w:val="6"/>
            <w:noWrap w:val="0"/>
            <w:vAlign w:val="center"/>
          </w:tcPr>
          <w:p>
            <w:pPr>
              <w:keepNext w:val="0"/>
              <w:keepLines w:val="0"/>
              <w:pageBreakBefore w:val="0"/>
              <w:numPr>
                <w:ilvl w:val="0"/>
                <w:numId w:val="0"/>
              </w:numPr>
              <w:kinsoku/>
              <w:wordWrap/>
              <w:overflowPunct/>
              <w:topLinePunct w:val="0"/>
              <w:bidi w:val="0"/>
              <w:spacing w:line="24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2、上表内各项投标报价均不得超过单价限价，否则按废标处理；</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highlight w:val="none"/>
                <w:lang w:val="en-US" w:eastAsia="zh-CN"/>
              </w:rPr>
              <w:t>3、开标现场须提供上表内带*号样品</w:t>
            </w:r>
            <w:r>
              <w:rPr>
                <w:rFonts w:hint="eastAsia" w:ascii="宋体" w:hAnsi="宋体" w:eastAsia="宋体" w:cs="宋体"/>
                <w:b/>
                <w:bCs/>
                <w:color w:val="auto"/>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*（6）供应商须现场提供表格内带*号样品，实际供货以样品为准。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0"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2、质量检测：产品质量优良，符合招标文件要求并符合相关国家标准和行业标准，能提第三方权威机构出具的产品检测报告，根据检验报告数量及检验项目横向比较，得0-5分。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投标人2021年1月1日以来同类业绩（以合同签订时间为准），每份合同得1分，最高得5分。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投标人未按要求提供合同、或提供的合同字迹模糊无法辨识的，该笔业绩均不予计分。同类业绩以评标委员会集体判定为准。</w:t>
            </w:r>
          </w:p>
        </w:tc>
      </w:tr>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成交供货商候选人的确定标准"/>
      <w:bookmarkStart w:id="5" w:name="_Ref467307010"/>
      <w:bookmarkStart w:id="6" w:name="_Toc259455689"/>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pgSz w:w="11906" w:h="16838"/>
          <w:pgMar w:top="1440" w:right="1800" w:bottom="1402" w:left="162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SZRFYZB202407-120</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2024-2025年塑料制品采购项目</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（三次）</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2024-2025年塑料制品采购项目（三次）</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SZRFYZB202407-120</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88808840"/>
      <w:bookmarkStart w:id="9" w:name="_Toc193126889"/>
      <w:bookmarkStart w:id="10" w:name="_Toc194663926"/>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2024-2025年塑料制品采购项目</w:t>
      </w:r>
      <w:bookmarkStart w:id="56" w:name="_GoBack"/>
      <w:bookmarkEnd w:id="56"/>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SZRFYZB202407-120</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rPr>
          <w:rFonts w:hint="eastAsia"/>
          <w:lang w:val="en-US" w:eastAsia="zh-CN"/>
        </w:rPr>
      </w:pPr>
    </w:p>
    <w:p>
      <w:pPr>
        <w:pStyle w:val="2"/>
        <w:numPr>
          <w:ilvl w:val="0"/>
          <w:numId w:val="3"/>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60"/>
        <w:gridCol w:w="2823"/>
        <w:gridCol w:w="1494"/>
        <w:gridCol w:w="11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品名</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规格</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颜色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单价/元</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*90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24g/个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医疗垃圾袋</w:t>
            </w:r>
            <w:r>
              <w:rPr>
                <w:rFonts w:hint="eastAsia" w:ascii="宋体" w:hAnsi="宋体" w:eastAsia="宋体" w:cs="宋体"/>
                <w:color w:val="auto"/>
                <w:sz w:val="22"/>
                <w:szCs w:val="22"/>
                <w:highlight w:val="none"/>
                <w:lang w:val="en-US" w:eastAsia="zh-CN"/>
              </w:rPr>
              <w:t>印刷符合《医疗废物专用包装袋、容器和警示标志标准》（HJ 421-2008）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*70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35cm*50cm、10g/个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w:t>
            </w:r>
            <w:r>
              <w:rPr>
                <w:rFonts w:hint="eastAsia" w:ascii="宋体" w:hAnsi="宋体" w:cs="宋体"/>
                <w:color w:val="auto"/>
                <w:sz w:val="24"/>
                <w:szCs w:val="24"/>
                <w:lang w:val="en-US" w:eastAsia="zh-CN"/>
              </w:rPr>
              <w:t>特</w:t>
            </w:r>
            <w:r>
              <w:rPr>
                <w:rFonts w:hint="eastAsia" w:ascii="宋体" w:hAnsi="宋体" w:eastAsia="宋体" w:cs="宋体"/>
                <w:color w:val="auto"/>
                <w:sz w:val="24"/>
                <w:szCs w:val="24"/>
              </w:rPr>
              <w:t>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大</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*100</w:t>
            </w:r>
            <w:r>
              <w:rPr>
                <w:rFonts w:hint="eastAsia" w:ascii="宋体" w:hAnsi="宋体" w:eastAsia="宋体" w:cs="宋体"/>
                <w:color w:val="auto"/>
                <w:sz w:val="24"/>
                <w:szCs w:val="24"/>
                <w:lang w:val="en-US" w:eastAsia="zh-CN"/>
              </w:rPr>
              <w:t>cm、26g/个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39cm</w:t>
            </w:r>
            <w:r>
              <w:rPr>
                <w:rFonts w:hint="eastAsia" w:ascii="宋体" w:hAnsi="宋体" w:eastAsia="宋体" w:cs="宋体"/>
                <w:color w:val="auto"/>
                <w:sz w:val="24"/>
                <w:szCs w:val="24"/>
              </w:rPr>
              <w:t>*60</w:t>
            </w:r>
            <w:r>
              <w:rPr>
                <w:rFonts w:hint="eastAsia" w:ascii="宋体" w:hAnsi="宋体" w:eastAsia="宋体" w:cs="宋体"/>
                <w:color w:val="auto"/>
                <w:sz w:val="24"/>
                <w:szCs w:val="24"/>
                <w:lang w:val="en-US" w:eastAsia="zh-CN"/>
              </w:rPr>
              <w:t>cm、9g/个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w:t>
            </w:r>
            <w:r>
              <w:rPr>
                <w:rFonts w:hint="eastAsia" w:ascii="宋体" w:hAnsi="宋体" w:eastAsia="宋体" w:cs="宋体"/>
                <w:color w:val="auto"/>
                <w:sz w:val="24"/>
                <w:szCs w:val="24"/>
              </w:rPr>
              <w:t>色垃圾袋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28cm</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6cm、5.5g/个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药房袋（大）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cm、8g/个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药房袋（中）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药房袋（小）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cm、3g/个</w:t>
            </w:r>
            <w:r>
              <w:rPr>
                <w:rFonts w:hint="eastAsia" w:ascii="宋体" w:hAnsi="宋体" w:cs="宋体"/>
                <w:color w:val="auto"/>
                <w:sz w:val="24"/>
                <w:szCs w:val="24"/>
                <w:lang w:val="en-US" w:eastAsia="zh-CN"/>
              </w:rPr>
              <w:t>，</w:t>
            </w:r>
            <w:r>
              <w:rPr>
                <w:rFonts w:hint="eastAsia" w:ascii="宋体" w:hAnsi="宋体" w:cs="宋体"/>
                <w:color w:val="auto"/>
                <w:sz w:val="24"/>
                <w:szCs w:val="24"/>
                <w:highlight w:val="yellow"/>
                <w:lang w:val="en-US" w:eastAsia="zh-CN"/>
              </w:rPr>
              <w:t>双耳手提式</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片袋（大）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片袋（小）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28</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*38</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扎带</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4mm*150mm 100个/包</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黄色、蓝色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18cm*26cm、双面16丝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按要求贴好标签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13cm*20cm、双面16丝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16</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9cm*14cm、双面16丝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医疗垃圾桶</w:t>
            </w:r>
            <w:r>
              <w:rPr>
                <w:rFonts w:hint="eastAsia" w:ascii="宋体" w:hAnsi="宋体" w:eastAsia="宋体" w:cs="宋体"/>
                <w:color w:val="auto"/>
                <w:sz w:val="22"/>
                <w:szCs w:val="22"/>
                <w:highlight w:val="none"/>
                <w:lang w:val="en-US" w:eastAsia="zh-CN"/>
              </w:rPr>
              <w:t>印刷符合《医疗废物专用包装袋、容器和警示标志标准》（HJ 421-2008）</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45L、塑料脚踩带盖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生活垃圾桶</w:t>
            </w:r>
            <w:r>
              <w:rPr>
                <w:rFonts w:hint="eastAsia" w:ascii="宋体" w:hAnsi="宋体" w:eastAsia="宋体" w:cs="宋体"/>
                <w:color w:val="auto"/>
                <w:sz w:val="22"/>
                <w:szCs w:val="22"/>
                <w:highlight w:val="none"/>
                <w:lang w:val="en-US" w:eastAsia="zh-CN"/>
              </w:rPr>
              <w:t>印刷符合《</w:t>
            </w:r>
            <w:r>
              <w:rPr>
                <w:rFonts w:hint="eastAsia" w:ascii="宋体" w:hAnsi="宋体" w:cs="宋体"/>
                <w:color w:val="auto"/>
                <w:sz w:val="22"/>
                <w:szCs w:val="22"/>
                <w:highlight w:val="none"/>
                <w:lang w:val="en-US" w:eastAsia="zh-CN"/>
              </w:rPr>
              <w:t>生活垃圾分类标志</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GB/T 19095-2019</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加厚带轮可挂车</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两分类</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蓝+灰、</w:t>
            </w:r>
          </w:p>
          <w:p>
            <w:pPr>
              <w:pStyle w:val="2"/>
              <w:ind w:left="0" w:leftChars="0" w:firstLine="0" w:firstLineChars="0"/>
              <w:jc w:val="center"/>
              <w:rPr>
                <w:rFonts w:hint="default"/>
                <w:highlight w:val="none"/>
                <w:lang w:val="en-US" w:eastAsia="zh-CN"/>
              </w:rPr>
            </w:pPr>
            <w:r>
              <w:rPr>
                <w:rFonts w:hint="eastAsia" w:ascii="宋体" w:hAnsi="宋体" w:cs="宋体"/>
                <w:color w:val="auto"/>
                <w:kern w:val="2"/>
                <w:sz w:val="24"/>
                <w:szCs w:val="24"/>
                <w:highlight w:val="none"/>
                <w:lang w:val="en-US" w:eastAsia="zh-CN" w:bidi="ar-SA"/>
              </w:rPr>
              <w:t>绿+灰</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15L</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圆筒、阻燃塑料、带压圈</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黑色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7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合计</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2.该表中包含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分项报价总计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2024-2025年塑料制品采购项目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SZRFYZB202407-120</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93187103"/>
      <w:bookmarkStart w:id="14" w:name="_Toc188808838"/>
      <w:bookmarkStart w:id="15" w:name="_Toc194663924"/>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8995851"/>
      <w:bookmarkStart w:id="17" w:name="_Toc194663925"/>
      <w:bookmarkStart w:id="18" w:name="_Toc47418731"/>
      <w:bookmarkStart w:id="19" w:name="_Toc193126888"/>
      <w:bookmarkStart w:id="20" w:name="_Toc49019497"/>
      <w:bookmarkStart w:id="21" w:name="_Toc47262069"/>
      <w:bookmarkStart w:id="22" w:name="_Toc47261885"/>
      <w:bookmarkStart w:id="23" w:name="_Toc47418938"/>
      <w:bookmarkStart w:id="24" w:name="_Toc47418255"/>
      <w:bookmarkStart w:id="25" w:name="_Toc48791235"/>
      <w:bookmarkStart w:id="26" w:name="_Toc47261690"/>
      <w:bookmarkStart w:id="27" w:name="_Toc49019236"/>
      <w:bookmarkStart w:id="28" w:name="_Toc193187104"/>
      <w:bookmarkStart w:id="29" w:name="_Toc188808839"/>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369531698"/>
      <w:bookmarkStart w:id="31" w:name="_Toc27897"/>
      <w:bookmarkStart w:id="32" w:name="_Toc35269166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144974858"/>
      <w:bookmarkStart w:id="34" w:name="_Toc384308377"/>
      <w:bookmarkStart w:id="35" w:name="_Toc152045789"/>
      <w:bookmarkStart w:id="36" w:name="_Toc15573"/>
      <w:bookmarkStart w:id="37" w:name="_Toc300835211"/>
      <w:bookmarkStart w:id="38" w:name="_Toc369531699"/>
      <w:bookmarkStart w:id="39" w:name="_Toc152042578"/>
      <w:bookmarkStart w:id="40" w:name="_Toc247527829"/>
      <w:bookmarkStart w:id="41" w:name="_Toc361508754"/>
      <w:bookmarkStart w:id="42" w:name="_Toc352691663"/>
      <w:bookmarkStart w:id="43" w:name="_Toc247514248"/>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7418939"/>
      <w:bookmarkStart w:id="45" w:name="_Toc47261886"/>
      <w:bookmarkStart w:id="46" w:name="_Toc48791236"/>
      <w:bookmarkStart w:id="47" w:name="_Toc47418732"/>
      <w:bookmarkStart w:id="48" w:name="_Toc47261691"/>
      <w:bookmarkStart w:id="49" w:name="_Toc48995852"/>
      <w:bookmarkStart w:id="50" w:name="_Toc49019498"/>
      <w:bookmarkStart w:id="51" w:name="_Toc49019237"/>
      <w:bookmarkStart w:id="52" w:name="_Toc47262070"/>
      <w:bookmarkStart w:id="53" w:name="_Toc47418256"/>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476761669"/>
      <w:bookmarkStart w:id="55" w:name="_Toc26141"/>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u w:val="none"/>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2024-2025年塑料制品采购项目（三次）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2024-2025年塑料制品采购项目（三次）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2024-2025年塑料制品采购项目（三次）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6095269"/>
    <w:multiLevelType w:val="singleLevel"/>
    <w:tmpl w:val="86095269"/>
    <w:lvl w:ilvl="0" w:tentative="0">
      <w:start w:val="2"/>
      <w:numFmt w:val="decimal"/>
      <w:suff w:val="nothing"/>
      <w:lvlText w:val="%1、"/>
      <w:lvlJc w:val="left"/>
    </w:lvl>
  </w:abstractNum>
  <w:abstractNum w:abstractNumId="2">
    <w:nsid w:val="8D18A6ED"/>
    <w:multiLevelType w:val="singleLevel"/>
    <w:tmpl w:val="8D18A6E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678206D"/>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15A5683"/>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B22EB1"/>
    <w:rsid w:val="18D71164"/>
    <w:rsid w:val="1A247EB5"/>
    <w:rsid w:val="1AA14ED9"/>
    <w:rsid w:val="1AA61EB6"/>
    <w:rsid w:val="1AB8095B"/>
    <w:rsid w:val="1C0E5422"/>
    <w:rsid w:val="1C890C71"/>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B8E35D5"/>
    <w:rsid w:val="2C3B15FD"/>
    <w:rsid w:val="2CF55279"/>
    <w:rsid w:val="2D192D0A"/>
    <w:rsid w:val="2D5B77E5"/>
    <w:rsid w:val="2EDB11AD"/>
    <w:rsid w:val="2F137503"/>
    <w:rsid w:val="2F8855E0"/>
    <w:rsid w:val="2FBA1591"/>
    <w:rsid w:val="30327416"/>
    <w:rsid w:val="319E013D"/>
    <w:rsid w:val="31B55296"/>
    <w:rsid w:val="323D1D07"/>
    <w:rsid w:val="325F0A2E"/>
    <w:rsid w:val="33D94129"/>
    <w:rsid w:val="35076310"/>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54E6B"/>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35448B"/>
    <w:rsid w:val="4F785E92"/>
    <w:rsid w:val="4FE96673"/>
    <w:rsid w:val="50633F09"/>
    <w:rsid w:val="51071B04"/>
    <w:rsid w:val="5114481D"/>
    <w:rsid w:val="512E7E73"/>
    <w:rsid w:val="517322DB"/>
    <w:rsid w:val="521D7D61"/>
    <w:rsid w:val="52AE140E"/>
    <w:rsid w:val="532145A6"/>
    <w:rsid w:val="548B33B8"/>
    <w:rsid w:val="54D9246E"/>
    <w:rsid w:val="55697F23"/>
    <w:rsid w:val="55D50D83"/>
    <w:rsid w:val="562542A9"/>
    <w:rsid w:val="56364A42"/>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EBE4574"/>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10</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2024-08-23T02:19:21Z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